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FA0" w:rsidRPr="003A5E63" w:rsidRDefault="00032FA0" w:rsidP="00032FA0">
      <w:pPr>
        <w:jc w:val="center"/>
        <w:rPr>
          <w:b/>
          <w:sz w:val="26"/>
          <w:szCs w:val="26"/>
        </w:rPr>
      </w:pPr>
      <w:r w:rsidRPr="003A5E63">
        <w:rPr>
          <w:b/>
          <w:sz w:val="26"/>
          <w:szCs w:val="26"/>
        </w:rPr>
        <w:t>Список документов, необходимых для заключения договора страхования</w:t>
      </w:r>
    </w:p>
    <w:p w:rsidR="00032FA0" w:rsidRPr="003A5E63" w:rsidRDefault="00032FA0" w:rsidP="00032FA0">
      <w:pPr>
        <w:spacing w:line="216" w:lineRule="auto"/>
        <w:jc w:val="center"/>
        <w:rPr>
          <w:b/>
          <w:sz w:val="18"/>
          <w:szCs w:val="18"/>
        </w:rPr>
      </w:pPr>
      <w:r w:rsidRPr="003A5E63">
        <w:rPr>
          <w:i/>
          <w:sz w:val="18"/>
          <w:szCs w:val="18"/>
        </w:rPr>
        <w:t>Все документы запрашиваются применительно к истории конкретного объекта недвижимости и предоставляются в копиях</w:t>
      </w:r>
    </w:p>
    <w:p w:rsidR="00032FA0" w:rsidRPr="003A5E63" w:rsidRDefault="00032FA0" w:rsidP="00032FA0">
      <w:pPr>
        <w:spacing w:line="216" w:lineRule="auto"/>
        <w:jc w:val="center"/>
        <w:rPr>
          <w:b/>
          <w:sz w:val="18"/>
          <w:szCs w:val="18"/>
        </w:rPr>
      </w:pPr>
      <w:r w:rsidRPr="003A5E63">
        <w:rPr>
          <w:b/>
          <w:sz w:val="18"/>
          <w:szCs w:val="18"/>
        </w:rPr>
        <w:t>Список документов для оценки риска потери недвижимого имущества (квартиры) в результате прекращения права собственности</w:t>
      </w:r>
    </w:p>
    <w:p w:rsidR="00032FA0" w:rsidRPr="003A5E63" w:rsidRDefault="00032FA0" w:rsidP="00032FA0">
      <w:pPr>
        <w:spacing w:line="216" w:lineRule="auto"/>
        <w:rPr>
          <w:b/>
          <w:sz w:val="8"/>
          <w:szCs w:val="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032FA0" w:rsidRPr="003A5E63" w:rsidTr="006C0DE8">
        <w:tc>
          <w:tcPr>
            <w:tcW w:w="9463" w:type="dxa"/>
          </w:tcPr>
          <w:p w:rsidR="00032FA0" w:rsidRPr="003A5E63" w:rsidRDefault="00032FA0" w:rsidP="006C0DE8">
            <w:pPr>
              <w:spacing w:line="216" w:lineRule="auto"/>
              <w:rPr>
                <w:b/>
                <w:sz w:val="18"/>
                <w:szCs w:val="18"/>
              </w:rPr>
            </w:pPr>
            <w:r w:rsidRPr="003A5E63">
              <w:rPr>
                <w:b/>
                <w:sz w:val="18"/>
                <w:szCs w:val="18"/>
              </w:rPr>
              <w:t xml:space="preserve">1.  Документы, удостоверяющие личность продавца и покупателя: </w:t>
            </w:r>
          </w:p>
        </w:tc>
      </w:tr>
      <w:tr w:rsidR="00032FA0" w:rsidRPr="003A5E63" w:rsidTr="006C0DE8">
        <w:tc>
          <w:tcPr>
            <w:tcW w:w="9463" w:type="dxa"/>
          </w:tcPr>
          <w:p w:rsidR="00032FA0" w:rsidRPr="003A5E63" w:rsidRDefault="00032FA0" w:rsidP="006C0DE8">
            <w:pPr>
              <w:numPr>
                <w:ilvl w:val="0"/>
                <w:numId w:val="1"/>
              </w:numPr>
              <w:spacing w:line="216" w:lineRule="auto"/>
              <w:rPr>
                <w:sz w:val="18"/>
                <w:szCs w:val="18"/>
              </w:rPr>
            </w:pPr>
            <w:r w:rsidRPr="003A5E63">
              <w:rPr>
                <w:b/>
                <w:sz w:val="18"/>
                <w:szCs w:val="18"/>
              </w:rPr>
              <w:t xml:space="preserve">Паспорт </w:t>
            </w:r>
            <w:r w:rsidRPr="003A5E63">
              <w:rPr>
                <w:sz w:val="18"/>
                <w:szCs w:val="18"/>
              </w:rPr>
              <w:t>- все страницы  (или удостоверение личности, если продавец – военнослужащий)</w:t>
            </w:r>
          </w:p>
          <w:p w:rsidR="00032FA0" w:rsidRPr="003A5E63" w:rsidRDefault="00032FA0" w:rsidP="006C0DE8">
            <w:pPr>
              <w:numPr>
                <w:ilvl w:val="0"/>
                <w:numId w:val="1"/>
              </w:numPr>
              <w:spacing w:line="216" w:lineRule="auto"/>
              <w:rPr>
                <w:sz w:val="18"/>
                <w:szCs w:val="18"/>
              </w:rPr>
            </w:pPr>
            <w:r w:rsidRPr="003A5E63">
              <w:rPr>
                <w:sz w:val="18"/>
                <w:szCs w:val="18"/>
              </w:rPr>
              <w:t xml:space="preserve">Свидетельство о рождении всех несовершеннолетних собственников </w:t>
            </w:r>
          </w:p>
        </w:tc>
      </w:tr>
      <w:tr w:rsidR="00032FA0" w:rsidRPr="003A5E63" w:rsidTr="006C0DE8">
        <w:tc>
          <w:tcPr>
            <w:tcW w:w="9463" w:type="dxa"/>
          </w:tcPr>
          <w:p w:rsidR="00032FA0" w:rsidRPr="003A5E63" w:rsidRDefault="00032FA0" w:rsidP="006C0DE8">
            <w:pPr>
              <w:spacing w:line="216" w:lineRule="auto"/>
              <w:rPr>
                <w:b/>
                <w:sz w:val="18"/>
                <w:szCs w:val="18"/>
              </w:rPr>
            </w:pPr>
            <w:r w:rsidRPr="003A5E63">
              <w:rPr>
                <w:b/>
                <w:sz w:val="18"/>
                <w:szCs w:val="18"/>
              </w:rPr>
              <w:t>2. Правоустанавливающие документы (документы, подтверждающие осуществление сделки с недвижимостью с о</w:t>
            </w:r>
            <w:r w:rsidRPr="003A5E63">
              <w:rPr>
                <w:b/>
                <w:sz w:val="18"/>
                <w:szCs w:val="18"/>
              </w:rPr>
              <w:t>т</w:t>
            </w:r>
            <w:r w:rsidRPr="003A5E63">
              <w:rPr>
                <w:b/>
                <w:sz w:val="18"/>
                <w:szCs w:val="18"/>
              </w:rPr>
              <w:t xml:space="preserve">меткой о государственной регистрации сделки и права собственности): </w:t>
            </w:r>
          </w:p>
        </w:tc>
      </w:tr>
      <w:tr w:rsidR="00032FA0" w:rsidRPr="003A5E63" w:rsidTr="006C0DE8">
        <w:trPr>
          <w:trHeight w:val="1563"/>
        </w:trPr>
        <w:tc>
          <w:tcPr>
            <w:tcW w:w="9463" w:type="dxa"/>
          </w:tcPr>
          <w:p w:rsidR="00032FA0" w:rsidRPr="003A5E63" w:rsidRDefault="00032FA0" w:rsidP="006C0DE8">
            <w:pPr>
              <w:pStyle w:val="a3"/>
              <w:numPr>
                <w:ilvl w:val="0"/>
                <w:numId w:val="2"/>
              </w:numPr>
              <w:tabs>
                <w:tab w:val="left" w:pos="851"/>
                <w:tab w:val="left" w:pos="1134"/>
              </w:tabs>
              <w:spacing w:line="216" w:lineRule="auto"/>
              <w:jc w:val="both"/>
              <w:rPr>
                <w:sz w:val="18"/>
                <w:szCs w:val="18"/>
              </w:rPr>
            </w:pPr>
            <w:r w:rsidRPr="003A5E63">
              <w:rPr>
                <w:b/>
                <w:sz w:val="18"/>
                <w:szCs w:val="18"/>
              </w:rPr>
              <w:t>Свидетельство о государственной регистрации права</w:t>
            </w:r>
            <w:r w:rsidRPr="003A5E63">
              <w:rPr>
                <w:sz w:val="18"/>
                <w:szCs w:val="18"/>
              </w:rPr>
              <w:t xml:space="preserve"> (свидетельство о собственности на жилище)</w:t>
            </w:r>
          </w:p>
          <w:p w:rsidR="00032FA0" w:rsidRPr="003A5E63" w:rsidRDefault="00032FA0" w:rsidP="006C0DE8">
            <w:pPr>
              <w:pStyle w:val="a3"/>
              <w:numPr>
                <w:ilvl w:val="0"/>
                <w:numId w:val="2"/>
              </w:numPr>
              <w:tabs>
                <w:tab w:val="left" w:pos="851"/>
                <w:tab w:val="left" w:pos="1134"/>
              </w:tabs>
              <w:spacing w:line="216" w:lineRule="auto"/>
              <w:jc w:val="both"/>
              <w:rPr>
                <w:sz w:val="18"/>
                <w:szCs w:val="18"/>
              </w:rPr>
            </w:pPr>
            <w:r w:rsidRPr="003A5E63">
              <w:rPr>
                <w:sz w:val="18"/>
                <w:szCs w:val="18"/>
              </w:rPr>
              <w:t xml:space="preserve">Основание возникновения права: </w:t>
            </w:r>
            <w:r w:rsidRPr="003A5E63">
              <w:rPr>
                <w:b/>
                <w:sz w:val="18"/>
                <w:szCs w:val="18"/>
              </w:rPr>
              <w:t>договор купли-продажи / мены / дарения / ренты</w:t>
            </w:r>
            <w:r w:rsidRPr="003A5E63">
              <w:rPr>
                <w:sz w:val="18"/>
                <w:szCs w:val="18"/>
              </w:rPr>
              <w:t xml:space="preserve"> </w:t>
            </w:r>
          </w:p>
          <w:p w:rsidR="00032FA0" w:rsidRPr="003A5E63" w:rsidRDefault="00032FA0" w:rsidP="006C0DE8">
            <w:pPr>
              <w:pStyle w:val="a3"/>
              <w:numPr>
                <w:ilvl w:val="0"/>
                <w:numId w:val="2"/>
              </w:numPr>
              <w:tabs>
                <w:tab w:val="left" w:pos="851"/>
                <w:tab w:val="left" w:pos="1134"/>
              </w:tabs>
              <w:spacing w:line="216" w:lineRule="auto"/>
              <w:jc w:val="both"/>
              <w:rPr>
                <w:sz w:val="18"/>
                <w:szCs w:val="18"/>
              </w:rPr>
            </w:pPr>
            <w:r w:rsidRPr="003A5E63">
              <w:rPr>
                <w:b/>
                <w:sz w:val="18"/>
                <w:szCs w:val="18"/>
              </w:rPr>
              <w:t>Акт приема-передачи квартиры</w:t>
            </w:r>
            <w:r w:rsidRPr="003A5E63">
              <w:rPr>
                <w:sz w:val="18"/>
                <w:szCs w:val="18"/>
              </w:rPr>
              <w:t xml:space="preserve"> (Передаточный акт)</w:t>
            </w:r>
          </w:p>
          <w:p w:rsidR="00032FA0" w:rsidRPr="003A5E63" w:rsidRDefault="00032FA0" w:rsidP="006C0DE8">
            <w:pPr>
              <w:pStyle w:val="a3"/>
              <w:numPr>
                <w:ilvl w:val="0"/>
                <w:numId w:val="2"/>
              </w:numPr>
              <w:tabs>
                <w:tab w:val="left" w:pos="851"/>
                <w:tab w:val="left" w:pos="1134"/>
              </w:tabs>
              <w:spacing w:line="216" w:lineRule="auto"/>
              <w:jc w:val="both"/>
              <w:rPr>
                <w:sz w:val="18"/>
                <w:szCs w:val="18"/>
              </w:rPr>
            </w:pPr>
            <w:r w:rsidRPr="003A5E63">
              <w:rPr>
                <w:b/>
                <w:sz w:val="18"/>
                <w:szCs w:val="18"/>
              </w:rPr>
              <w:t>Свидетельство о праве на наследство</w:t>
            </w:r>
            <w:r w:rsidRPr="003A5E63">
              <w:rPr>
                <w:sz w:val="18"/>
                <w:szCs w:val="18"/>
              </w:rPr>
              <w:t xml:space="preserve"> по завещанию/закону, копия завещания, свидетельство о смерти наследодателя</w:t>
            </w:r>
          </w:p>
          <w:p w:rsidR="00032FA0" w:rsidRPr="003A5E63" w:rsidRDefault="00032FA0" w:rsidP="006C0DE8">
            <w:pPr>
              <w:pStyle w:val="a3"/>
              <w:numPr>
                <w:ilvl w:val="0"/>
                <w:numId w:val="2"/>
              </w:numPr>
              <w:tabs>
                <w:tab w:val="left" w:pos="851"/>
                <w:tab w:val="left" w:pos="1134"/>
              </w:tabs>
              <w:spacing w:line="216" w:lineRule="auto"/>
              <w:jc w:val="both"/>
              <w:rPr>
                <w:sz w:val="18"/>
                <w:szCs w:val="18"/>
              </w:rPr>
            </w:pPr>
            <w:r w:rsidRPr="003A5E63">
              <w:rPr>
                <w:b/>
                <w:sz w:val="18"/>
                <w:szCs w:val="18"/>
              </w:rPr>
              <w:t>Договор передачи квартиры в собственность</w:t>
            </w:r>
            <w:r w:rsidRPr="003A5E63">
              <w:rPr>
                <w:sz w:val="18"/>
                <w:szCs w:val="18"/>
              </w:rPr>
              <w:t xml:space="preserve">, заявление на приватизацию </w:t>
            </w:r>
          </w:p>
          <w:p w:rsidR="00032FA0" w:rsidRPr="003A5E63" w:rsidRDefault="00032FA0" w:rsidP="006C0DE8">
            <w:pPr>
              <w:pStyle w:val="a3"/>
              <w:numPr>
                <w:ilvl w:val="0"/>
                <w:numId w:val="2"/>
              </w:numPr>
              <w:tabs>
                <w:tab w:val="left" w:pos="851"/>
                <w:tab w:val="left" w:pos="1134"/>
              </w:tabs>
              <w:spacing w:line="216" w:lineRule="auto"/>
              <w:jc w:val="both"/>
              <w:rPr>
                <w:sz w:val="18"/>
                <w:szCs w:val="18"/>
              </w:rPr>
            </w:pPr>
            <w:r w:rsidRPr="003A5E63">
              <w:rPr>
                <w:b/>
                <w:sz w:val="18"/>
                <w:szCs w:val="18"/>
              </w:rPr>
              <w:t>Договор инвестирования</w:t>
            </w:r>
            <w:r w:rsidRPr="003A5E63">
              <w:rPr>
                <w:sz w:val="18"/>
                <w:szCs w:val="18"/>
              </w:rPr>
              <w:t xml:space="preserve"> / Инвестиционный контракт / Договор о долевом участии в строительстве со всеми приложени</w:t>
            </w:r>
            <w:r w:rsidRPr="003A5E63">
              <w:rPr>
                <w:sz w:val="18"/>
                <w:szCs w:val="18"/>
              </w:rPr>
              <w:t>я</w:t>
            </w:r>
            <w:r w:rsidRPr="003A5E63">
              <w:rPr>
                <w:sz w:val="18"/>
                <w:szCs w:val="18"/>
              </w:rPr>
              <w:t>ми и дополнительными соглашениями / Договор уступки права требования</w:t>
            </w:r>
          </w:p>
          <w:p w:rsidR="00032FA0" w:rsidRPr="003A5E63" w:rsidRDefault="00032FA0" w:rsidP="006C0DE8">
            <w:pPr>
              <w:pStyle w:val="a3"/>
              <w:numPr>
                <w:ilvl w:val="0"/>
                <w:numId w:val="2"/>
              </w:numPr>
              <w:tabs>
                <w:tab w:val="left" w:pos="851"/>
                <w:tab w:val="left" w:pos="1134"/>
              </w:tabs>
              <w:spacing w:line="216" w:lineRule="auto"/>
              <w:jc w:val="both"/>
              <w:rPr>
                <w:sz w:val="18"/>
                <w:szCs w:val="18"/>
              </w:rPr>
            </w:pPr>
            <w:r w:rsidRPr="003A5E63">
              <w:rPr>
                <w:b/>
                <w:sz w:val="18"/>
                <w:szCs w:val="18"/>
              </w:rPr>
              <w:t>Справка ЖСК</w:t>
            </w:r>
            <w:r w:rsidRPr="003A5E63">
              <w:rPr>
                <w:sz w:val="18"/>
                <w:szCs w:val="18"/>
              </w:rPr>
              <w:t xml:space="preserve"> о полностью выплаченном пае</w:t>
            </w:r>
          </w:p>
        </w:tc>
      </w:tr>
      <w:tr w:rsidR="00032FA0" w:rsidRPr="003A5E63" w:rsidTr="006C0DE8">
        <w:tc>
          <w:tcPr>
            <w:tcW w:w="9463" w:type="dxa"/>
          </w:tcPr>
          <w:p w:rsidR="00032FA0" w:rsidRPr="003A5E63" w:rsidRDefault="00032FA0" w:rsidP="006C0DE8">
            <w:pPr>
              <w:spacing w:line="216" w:lineRule="auto"/>
              <w:rPr>
                <w:b/>
                <w:bCs/>
                <w:sz w:val="18"/>
                <w:szCs w:val="18"/>
              </w:rPr>
            </w:pPr>
            <w:r w:rsidRPr="003A5E63">
              <w:rPr>
                <w:b/>
                <w:sz w:val="18"/>
                <w:szCs w:val="18"/>
              </w:rPr>
              <w:t>3. Технические документы:</w:t>
            </w:r>
          </w:p>
        </w:tc>
      </w:tr>
      <w:tr w:rsidR="00032FA0" w:rsidRPr="003A5E63" w:rsidTr="006C0DE8">
        <w:trPr>
          <w:trHeight w:val="334"/>
        </w:trPr>
        <w:tc>
          <w:tcPr>
            <w:tcW w:w="9463" w:type="dxa"/>
          </w:tcPr>
          <w:p w:rsidR="00032FA0" w:rsidRPr="003A5E63" w:rsidRDefault="00032FA0" w:rsidP="006C0DE8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left" w:pos="0"/>
              </w:tabs>
              <w:spacing w:line="216" w:lineRule="auto"/>
              <w:ind w:left="0" w:firstLine="360"/>
              <w:rPr>
                <w:sz w:val="18"/>
                <w:szCs w:val="18"/>
              </w:rPr>
            </w:pPr>
            <w:r w:rsidRPr="003A5E63">
              <w:rPr>
                <w:sz w:val="18"/>
                <w:szCs w:val="18"/>
              </w:rPr>
              <w:t>Отчет об оценке рыночной стоимости квартиры с фотографиями</w:t>
            </w:r>
            <w:r w:rsidRPr="003A5E63">
              <w:rPr>
                <w:sz w:val="28"/>
                <w:szCs w:val="28"/>
              </w:rPr>
              <w:t xml:space="preserve"> </w:t>
            </w:r>
          </w:p>
        </w:tc>
      </w:tr>
      <w:tr w:rsidR="00032FA0" w:rsidRPr="003A5E63" w:rsidTr="006C0DE8">
        <w:tc>
          <w:tcPr>
            <w:tcW w:w="9463" w:type="dxa"/>
          </w:tcPr>
          <w:p w:rsidR="00032FA0" w:rsidRPr="003A5E63" w:rsidRDefault="00032FA0" w:rsidP="006C0DE8">
            <w:pPr>
              <w:spacing w:line="216" w:lineRule="auto"/>
              <w:rPr>
                <w:b/>
                <w:bCs/>
                <w:sz w:val="18"/>
                <w:szCs w:val="18"/>
              </w:rPr>
            </w:pPr>
            <w:r w:rsidRPr="003A5E63">
              <w:rPr>
                <w:b/>
                <w:sz w:val="18"/>
                <w:szCs w:val="18"/>
              </w:rPr>
              <w:t>4. Прочие документы:</w:t>
            </w:r>
          </w:p>
        </w:tc>
      </w:tr>
      <w:tr w:rsidR="00032FA0" w:rsidRPr="003A5E63" w:rsidTr="006C0DE8">
        <w:trPr>
          <w:trHeight w:val="1959"/>
        </w:trPr>
        <w:tc>
          <w:tcPr>
            <w:tcW w:w="9463" w:type="dxa"/>
          </w:tcPr>
          <w:p w:rsidR="00032FA0" w:rsidRPr="003A5E63" w:rsidRDefault="00032FA0" w:rsidP="006C0DE8">
            <w:pPr>
              <w:pStyle w:val="a3"/>
              <w:numPr>
                <w:ilvl w:val="0"/>
                <w:numId w:val="4"/>
              </w:numPr>
              <w:tabs>
                <w:tab w:val="left" w:pos="851"/>
                <w:tab w:val="left" w:pos="1134"/>
              </w:tabs>
              <w:spacing w:line="216" w:lineRule="auto"/>
              <w:jc w:val="both"/>
              <w:rPr>
                <w:spacing w:val="-2"/>
                <w:sz w:val="18"/>
                <w:szCs w:val="18"/>
              </w:rPr>
            </w:pPr>
            <w:proofErr w:type="gramStart"/>
            <w:r w:rsidRPr="003A5E63">
              <w:rPr>
                <w:spacing w:val="-2"/>
                <w:sz w:val="18"/>
                <w:szCs w:val="18"/>
              </w:rPr>
              <w:t xml:space="preserve">Выписка из ЕГРП </w:t>
            </w:r>
            <w:r w:rsidRPr="003A5E63">
              <w:rPr>
                <w:bCs/>
                <w:spacing w:val="-2"/>
                <w:sz w:val="18"/>
                <w:szCs w:val="18"/>
              </w:rPr>
              <w:t>о переходе прав на объект недвижимого имущества,</w:t>
            </w:r>
            <w:r w:rsidRPr="003A5E63">
              <w:rPr>
                <w:sz w:val="18"/>
                <w:szCs w:val="18"/>
              </w:rPr>
              <w:t xml:space="preserve"> </w:t>
            </w:r>
            <w:r w:rsidRPr="003A5E63">
              <w:rPr>
                <w:sz w:val="18"/>
                <w:szCs w:val="18"/>
              </w:rPr>
              <w:t>полученную не позднее 1</w:t>
            </w:r>
            <w:r w:rsidRPr="003A5E63">
              <w:rPr>
                <w:sz w:val="18"/>
                <w:szCs w:val="18"/>
              </w:rPr>
              <w:t>5</w:t>
            </w:r>
            <w:r w:rsidRPr="003A5E63">
              <w:rPr>
                <w:sz w:val="18"/>
                <w:szCs w:val="18"/>
              </w:rPr>
              <w:t xml:space="preserve"> дней до предоставления Страховщику</w:t>
            </w:r>
            <w:r w:rsidRPr="003A5E63">
              <w:rPr>
                <w:spacing w:val="-2"/>
                <w:sz w:val="18"/>
                <w:szCs w:val="18"/>
              </w:rPr>
              <w:t xml:space="preserve"> </w:t>
            </w:r>
            <w:r w:rsidRPr="003A5E63">
              <w:rPr>
                <w:i/>
                <w:iCs/>
                <w:spacing w:val="-2"/>
                <w:sz w:val="18"/>
                <w:szCs w:val="18"/>
              </w:rPr>
              <w:t xml:space="preserve">(предоставляется </w:t>
            </w:r>
            <w:r w:rsidRPr="003A5E63">
              <w:rPr>
                <w:bCs/>
                <w:i/>
                <w:iCs/>
                <w:spacing w:val="-2"/>
                <w:sz w:val="18"/>
                <w:szCs w:val="18"/>
              </w:rPr>
              <w:t xml:space="preserve">обязательно </w:t>
            </w:r>
            <w:r w:rsidRPr="003A5E63">
              <w:rPr>
                <w:i/>
                <w:iCs/>
                <w:spacing w:val="-2"/>
                <w:sz w:val="18"/>
                <w:szCs w:val="18"/>
              </w:rPr>
              <w:t>для квартир</w:t>
            </w:r>
            <w:r w:rsidRPr="003A5E63">
              <w:rPr>
                <w:bCs/>
                <w:i/>
                <w:iCs/>
                <w:spacing w:val="-2"/>
                <w:sz w:val="18"/>
                <w:szCs w:val="18"/>
              </w:rPr>
              <w:t>,</w:t>
            </w:r>
            <w:r w:rsidRPr="003A5E63">
              <w:rPr>
                <w:i/>
                <w:iCs/>
                <w:spacing w:val="-2"/>
                <w:sz w:val="18"/>
                <w:szCs w:val="18"/>
              </w:rPr>
              <w:t xml:space="preserve"> в случае, если переходов права собственности на недвижимость два и более, в остальных случаях предоставляется по требованию Страховщика) </w:t>
            </w:r>
            <w:r w:rsidRPr="003A5E63">
              <w:rPr>
                <w:b/>
                <w:iCs/>
                <w:spacing w:val="-2"/>
                <w:sz w:val="18"/>
                <w:szCs w:val="18"/>
              </w:rPr>
              <w:t>или</w:t>
            </w:r>
            <w:r w:rsidRPr="003A5E63">
              <w:rPr>
                <w:i/>
                <w:spacing w:val="-2"/>
                <w:sz w:val="18"/>
                <w:szCs w:val="18"/>
              </w:rPr>
              <w:t xml:space="preserve"> </w:t>
            </w:r>
            <w:proofErr w:type="gramEnd"/>
          </w:p>
          <w:p w:rsidR="00032FA0" w:rsidRPr="003A5E63" w:rsidRDefault="00032FA0" w:rsidP="006C0DE8">
            <w:pPr>
              <w:pStyle w:val="a3"/>
              <w:numPr>
                <w:ilvl w:val="0"/>
                <w:numId w:val="4"/>
              </w:numPr>
              <w:tabs>
                <w:tab w:val="left" w:pos="851"/>
                <w:tab w:val="left" w:pos="1134"/>
              </w:tabs>
              <w:spacing w:line="216" w:lineRule="auto"/>
              <w:jc w:val="both"/>
              <w:rPr>
                <w:spacing w:val="-2"/>
                <w:sz w:val="18"/>
                <w:szCs w:val="18"/>
              </w:rPr>
            </w:pPr>
            <w:r w:rsidRPr="003A5E63">
              <w:rPr>
                <w:spacing w:val="-2"/>
                <w:sz w:val="18"/>
                <w:szCs w:val="18"/>
              </w:rPr>
              <w:t xml:space="preserve">Расширенная (архивная) выписка из домовой книги </w:t>
            </w:r>
            <w:r w:rsidRPr="003A5E63">
              <w:rPr>
                <w:i/>
                <w:iCs/>
                <w:spacing w:val="-2"/>
                <w:sz w:val="18"/>
                <w:szCs w:val="18"/>
              </w:rPr>
              <w:t>(предоставляется</w:t>
            </w:r>
            <w:r w:rsidRPr="003A5E63">
              <w:rPr>
                <w:spacing w:val="-2"/>
                <w:sz w:val="18"/>
                <w:szCs w:val="18"/>
              </w:rPr>
              <w:t xml:space="preserve"> </w:t>
            </w:r>
            <w:r w:rsidRPr="003A5E63">
              <w:rPr>
                <w:i/>
                <w:iCs/>
                <w:spacing w:val="-2"/>
                <w:sz w:val="18"/>
                <w:szCs w:val="18"/>
              </w:rPr>
              <w:t>индивидуально по запросу страховщика в случае, если была приватизация, проведенная в 1991-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3A5E63">
                <w:rPr>
                  <w:i/>
                  <w:iCs/>
                  <w:spacing w:val="-2"/>
                  <w:sz w:val="18"/>
                  <w:szCs w:val="18"/>
                </w:rPr>
                <w:t xml:space="preserve">1994 </w:t>
              </w:r>
              <w:proofErr w:type="spellStart"/>
              <w:r w:rsidRPr="003A5E63">
                <w:rPr>
                  <w:i/>
                  <w:iCs/>
                  <w:spacing w:val="-2"/>
                  <w:sz w:val="18"/>
                  <w:szCs w:val="18"/>
                </w:rPr>
                <w:t>г</w:t>
              </w:r>
            </w:smartTag>
            <w:r w:rsidRPr="003A5E63">
              <w:rPr>
                <w:i/>
                <w:iCs/>
                <w:spacing w:val="-2"/>
                <w:sz w:val="18"/>
                <w:szCs w:val="18"/>
              </w:rPr>
              <w:t>.</w:t>
            </w:r>
            <w:proofErr w:type="gramStart"/>
            <w:r w:rsidRPr="003A5E63">
              <w:rPr>
                <w:i/>
                <w:iCs/>
                <w:spacing w:val="-2"/>
                <w:sz w:val="18"/>
                <w:szCs w:val="18"/>
              </w:rPr>
              <w:t>г</w:t>
            </w:r>
            <w:proofErr w:type="spellEnd"/>
            <w:proofErr w:type="gramEnd"/>
            <w:r w:rsidRPr="003A5E63">
              <w:rPr>
                <w:i/>
                <w:iCs/>
                <w:spacing w:val="-2"/>
                <w:sz w:val="18"/>
                <w:szCs w:val="18"/>
              </w:rPr>
              <w:t>.</w:t>
            </w:r>
            <w:r w:rsidRPr="003A5E63">
              <w:rPr>
                <w:spacing w:val="-2"/>
                <w:sz w:val="18"/>
                <w:szCs w:val="18"/>
              </w:rPr>
              <w:t>)</w:t>
            </w:r>
          </w:p>
          <w:p w:rsidR="00032FA0" w:rsidRPr="003A5E63" w:rsidRDefault="00032FA0" w:rsidP="006C0DE8">
            <w:pPr>
              <w:pStyle w:val="a3"/>
              <w:numPr>
                <w:ilvl w:val="0"/>
                <w:numId w:val="4"/>
              </w:numPr>
              <w:tabs>
                <w:tab w:val="left" w:pos="851"/>
                <w:tab w:val="left" w:pos="1134"/>
              </w:tabs>
              <w:spacing w:line="216" w:lineRule="auto"/>
              <w:jc w:val="both"/>
              <w:rPr>
                <w:sz w:val="18"/>
                <w:szCs w:val="18"/>
              </w:rPr>
            </w:pPr>
            <w:r w:rsidRPr="003A5E63">
              <w:rPr>
                <w:sz w:val="18"/>
                <w:szCs w:val="18"/>
              </w:rPr>
              <w:t>Нотариально заверенное согласие супруг</w:t>
            </w:r>
            <w:proofErr w:type="gramStart"/>
            <w:r w:rsidRPr="003A5E63">
              <w:rPr>
                <w:sz w:val="18"/>
                <w:szCs w:val="18"/>
              </w:rPr>
              <w:t>а(</w:t>
            </w:r>
            <w:proofErr w:type="gramEnd"/>
            <w:r w:rsidRPr="003A5E63">
              <w:rPr>
                <w:sz w:val="18"/>
                <w:szCs w:val="18"/>
              </w:rPr>
              <w:t>и) на отчуждение квартиры, совместно приобретенной во время брака, свид</w:t>
            </w:r>
            <w:r w:rsidRPr="003A5E63">
              <w:rPr>
                <w:sz w:val="18"/>
                <w:szCs w:val="18"/>
              </w:rPr>
              <w:t>е</w:t>
            </w:r>
            <w:r w:rsidRPr="003A5E63">
              <w:rPr>
                <w:sz w:val="18"/>
                <w:szCs w:val="18"/>
              </w:rPr>
              <w:t xml:space="preserve">тельство о заключении брака или нотариально заверенное заявление от Продавца, о том что он на момент приобретения квартиры в зарегистрированном браке не состоял(а) </w:t>
            </w:r>
            <w:r w:rsidRPr="003A5E63">
              <w:rPr>
                <w:b/>
                <w:sz w:val="18"/>
                <w:szCs w:val="18"/>
              </w:rPr>
              <w:t>или</w:t>
            </w:r>
          </w:p>
          <w:p w:rsidR="00032FA0" w:rsidRPr="003A5E63" w:rsidRDefault="00032FA0" w:rsidP="006C0DE8">
            <w:pPr>
              <w:pStyle w:val="a3"/>
              <w:numPr>
                <w:ilvl w:val="0"/>
                <w:numId w:val="4"/>
              </w:numPr>
              <w:tabs>
                <w:tab w:val="left" w:pos="851"/>
                <w:tab w:val="left" w:pos="1134"/>
              </w:tabs>
              <w:spacing w:line="216" w:lineRule="auto"/>
              <w:jc w:val="both"/>
              <w:rPr>
                <w:sz w:val="18"/>
                <w:szCs w:val="18"/>
              </w:rPr>
            </w:pPr>
            <w:r w:rsidRPr="003A5E63">
              <w:rPr>
                <w:sz w:val="18"/>
                <w:szCs w:val="18"/>
              </w:rPr>
              <w:t xml:space="preserve">Правоустанавливающие документы по предыдущим сделкам  </w:t>
            </w:r>
          </w:p>
        </w:tc>
      </w:tr>
      <w:tr w:rsidR="00032FA0" w:rsidRPr="003A5E63" w:rsidTr="006C0DE8">
        <w:tc>
          <w:tcPr>
            <w:tcW w:w="9463" w:type="dxa"/>
          </w:tcPr>
          <w:p w:rsidR="00032FA0" w:rsidRPr="003A5E63" w:rsidRDefault="00032FA0" w:rsidP="006C0DE8">
            <w:pPr>
              <w:spacing w:line="216" w:lineRule="auto"/>
              <w:rPr>
                <w:b/>
                <w:sz w:val="18"/>
                <w:szCs w:val="18"/>
              </w:rPr>
            </w:pPr>
            <w:r w:rsidRPr="003A5E63">
              <w:rPr>
                <w:b/>
                <w:sz w:val="18"/>
                <w:szCs w:val="18"/>
              </w:rPr>
              <w:t>5. Разрешительные документы по несовершеннолетним и недееспособным:</w:t>
            </w:r>
          </w:p>
        </w:tc>
      </w:tr>
      <w:tr w:rsidR="00032FA0" w:rsidRPr="003A5E63" w:rsidTr="006C0DE8">
        <w:trPr>
          <w:trHeight w:val="879"/>
        </w:trPr>
        <w:tc>
          <w:tcPr>
            <w:tcW w:w="9463" w:type="dxa"/>
          </w:tcPr>
          <w:p w:rsidR="00032FA0" w:rsidRPr="003A5E63" w:rsidRDefault="00032FA0" w:rsidP="006C0DE8">
            <w:pPr>
              <w:pStyle w:val="a3"/>
              <w:numPr>
                <w:ilvl w:val="0"/>
                <w:numId w:val="5"/>
              </w:numPr>
              <w:tabs>
                <w:tab w:val="left" w:pos="851"/>
                <w:tab w:val="left" w:pos="1134"/>
              </w:tabs>
              <w:spacing w:line="216" w:lineRule="auto"/>
              <w:jc w:val="both"/>
              <w:rPr>
                <w:sz w:val="18"/>
                <w:szCs w:val="18"/>
              </w:rPr>
            </w:pPr>
            <w:r w:rsidRPr="003A5E63">
              <w:rPr>
                <w:sz w:val="18"/>
                <w:szCs w:val="18"/>
              </w:rPr>
              <w:t>Разрешение органов опеки и попечительства на сделку купли-продажи квартиры, если несовершеннолетние, недееспосо</w:t>
            </w:r>
            <w:r w:rsidRPr="003A5E63">
              <w:rPr>
                <w:sz w:val="18"/>
                <w:szCs w:val="18"/>
              </w:rPr>
              <w:t>б</w:t>
            </w:r>
            <w:r w:rsidRPr="003A5E63">
              <w:rPr>
                <w:sz w:val="18"/>
                <w:szCs w:val="18"/>
              </w:rPr>
              <w:t>ные или ограниченно дееспособные являются собственниками продаваемой квартиры, правоустанавливающие документы и выписка из домовой книги по альтернативной квартире, где им будет выделена со</w:t>
            </w:r>
            <w:r w:rsidRPr="003A5E63">
              <w:rPr>
                <w:sz w:val="18"/>
                <w:szCs w:val="18"/>
              </w:rPr>
              <w:t>б</w:t>
            </w:r>
            <w:r w:rsidRPr="003A5E63">
              <w:rPr>
                <w:sz w:val="18"/>
                <w:szCs w:val="18"/>
              </w:rPr>
              <w:t>ственность согласно разрешению органов опеки.</w:t>
            </w:r>
          </w:p>
          <w:p w:rsidR="00032FA0" w:rsidRPr="003A5E63" w:rsidRDefault="00032FA0" w:rsidP="006C0DE8">
            <w:pPr>
              <w:pStyle w:val="a3"/>
              <w:tabs>
                <w:tab w:val="left" w:pos="851"/>
                <w:tab w:val="left" w:pos="1134"/>
              </w:tabs>
              <w:spacing w:line="216" w:lineRule="auto"/>
              <w:jc w:val="both"/>
              <w:rPr>
                <w:sz w:val="18"/>
                <w:szCs w:val="18"/>
              </w:rPr>
            </w:pPr>
          </w:p>
        </w:tc>
      </w:tr>
      <w:tr w:rsidR="00032FA0" w:rsidRPr="003A5E63" w:rsidTr="006C0DE8">
        <w:tc>
          <w:tcPr>
            <w:tcW w:w="9463" w:type="dxa"/>
          </w:tcPr>
          <w:p w:rsidR="00032FA0" w:rsidRPr="003A5E63" w:rsidRDefault="00032FA0" w:rsidP="006C0DE8">
            <w:pPr>
              <w:spacing w:line="216" w:lineRule="auto"/>
              <w:rPr>
                <w:b/>
                <w:bCs/>
                <w:sz w:val="18"/>
                <w:szCs w:val="18"/>
              </w:rPr>
            </w:pPr>
            <w:r w:rsidRPr="003A5E63">
              <w:rPr>
                <w:b/>
                <w:sz w:val="18"/>
                <w:szCs w:val="18"/>
              </w:rPr>
              <w:t>6. Если продавец – юридическое лицо:</w:t>
            </w:r>
          </w:p>
        </w:tc>
      </w:tr>
      <w:tr w:rsidR="00032FA0" w:rsidRPr="003A5E63" w:rsidTr="006C0DE8">
        <w:tc>
          <w:tcPr>
            <w:tcW w:w="9463" w:type="dxa"/>
          </w:tcPr>
          <w:p w:rsidR="00032FA0" w:rsidRPr="003A5E63" w:rsidRDefault="00032FA0" w:rsidP="006C0DE8">
            <w:pPr>
              <w:pStyle w:val="a3"/>
              <w:numPr>
                <w:ilvl w:val="0"/>
                <w:numId w:val="6"/>
              </w:numPr>
              <w:tabs>
                <w:tab w:val="left" w:pos="851"/>
                <w:tab w:val="left" w:pos="1134"/>
              </w:tabs>
              <w:spacing w:line="216" w:lineRule="auto"/>
              <w:jc w:val="both"/>
              <w:rPr>
                <w:sz w:val="18"/>
                <w:szCs w:val="18"/>
              </w:rPr>
            </w:pPr>
            <w:r w:rsidRPr="003A5E63">
              <w:rPr>
                <w:sz w:val="18"/>
                <w:szCs w:val="18"/>
              </w:rPr>
              <w:t>Учредительные документы (устав, учредительный договор)</w:t>
            </w:r>
          </w:p>
          <w:p w:rsidR="00032FA0" w:rsidRPr="003A5E63" w:rsidRDefault="00032FA0" w:rsidP="006C0DE8">
            <w:pPr>
              <w:pStyle w:val="a3"/>
              <w:numPr>
                <w:ilvl w:val="0"/>
                <w:numId w:val="6"/>
              </w:numPr>
              <w:tabs>
                <w:tab w:val="left" w:pos="851"/>
                <w:tab w:val="left" w:pos="1134"/>
              </w:tabs>
              <w:spacing w:line="216" w:lineRule="auto"/>
              <w:jc w:val="both"/>
              <w:rPr>
                <w:sz w:val="18"/>
                <w:szCs w:val="18"/>
              </w:rPr>
            </w:pPr>
            <w:r w:rsidRPr="003A5E63">
              <w:rPr>
                <w:sz w:val="18"/>
                <w:szCs w:val="18"/>
              </w:rPr>
              <w:t>Свидетельство о государственной регистрации ЮЛ</w:t>
            </w:r>
          </w:p>
          <w:p w:rsidR="00032FA0" w:rsidRPr="003A5E63" w:rsidRDefault="00032FA0" w:rsidP="006C0DE8">
            <w:pPr>
              <w:pStyle w:val="a3"/>
              <w:numPr>
                <w:ilvl w:val="0"/>
                <w:numId w:val="6"/>
              </w:numPr>
              <w:tabs>
                <w:tab w:val="left" w:pos="851"/>
                <w:tab w:val="left" w:pos="1134"/>
              </w:tabs>
              <w:spacing w:line="216" w:lineRule="auto"/>
              <w:jc w:val="both"/>
              <w:rPr>
                <w:sz w:val="18"/>
                <w:szCs w:val="18"/>
              </w:rPr>
            </w:pPr>
            <w:r w:rsidRPr="003A5E63">
              <w:rPr>
                <w:sz w:val="18"/>
                <w:szCs w:val="18"/>
              </w:rPr>
              <w:t>Свидетельство о постановке на учет в налоговых органах</w:t>
            </w:r>
          </w:p>
          <w:p w:rsidR="00032FA0" w:rsidRPr="003A5E63" w:rsidRDefault="00032FA0" w:rsidP="006C0DE8">
            <w:pPr>
              <w:pStyle w:val="a3"/>
              <w:numPr>
                <w:ilvl w:val="0"/>
                <w:numId w:val="6"/>
              </w:numPr>
              <w:tabs>
                <w:tab w:val="left" w:pos="851"/>
                <w:tab w:val="left" w:pos="1134"/>
              </w:tabs>
              <w:spacing w:line="216" w:lineRule="auto"/>
              <w:jc w:val="both"/>
              <w:rPr>
                <w:sz w:val="18"/>
                <w:szCs w:val="18"/>
              </w:rPr>
            </w:pPr>
            <w:r w:rsidRPr="003A5E63">
              <w:rPr>
                <w:sz w:val="18"/>
                <w:szCs w:val="18"/>
              </w:rPr>
              <w:t>Приказ о назначении руководителя ЮЛ</w:t>
            </w:r>
          </w:p>
          <w:p w:rsidR="00032FA0" w:rsidRPr="003A5E63" w:rsidRDefault="00032FA0" w:rsidP="006C0DE8">
            <w:pPr>
              <w:pStyle w:val="a3"/>
              <w:numPr>
                <w:ilvl w:val="0"/>
                <w:numId w:val="6"/>
              </w:numPr>
              <w:tabs>
                <w:tab w:val="left" w:pos="851"/>
                <w:tab w:val="left" w:pos="1134"/>
              </w:tabs>
              <w:spacing w:line="216" w:lineRule="auto"/>
              <w:jc w:val="both"/>
              <w:rPr>
                <w:sz w:val="18"/>
                <w:szCs w:val="18"/>
              </w:rPr>
            </w:pPr>
            <w:r w:rsidRPr="003A5E63">
              <w:rPr>
                <w:sz w:val="18"/>
                <w:szCs w:val="18"/>
              </w:rPr>
              <w:t>Справка ЮЛ о том, что сделка не является крупной (с подписью руководителя и главного бухгалтера)</w:t>
            </w:r>
          </w:p>
          <w:p w:rsidR="00032FA0" w:rsidRPr="003A5E63" w:rsidRDefault="00032FA0" w:rsidP="006C0DE8">
            <w:pPr>
              <w:pStyle w:val="a3"/>
              <w:numPr>
                <w:ilvl w:val="0"/>
                <w:numId w:val="6"/>
              </w:numPr>
              <w:tabs>
                <w:tab w:val="left" w:pos="851"/>
                <w:tab w:val="left" w:pos="1134"/>
              </w:tabs>
              <w:spacing w:line="216" w:lineRule="auto"/>
              <w:jc w:val="both"/>
              <w:rPr>
                <w:sz w:val="18"/>
                <w:szCs w:val="18"/>
              </w:rPr>
            </w:pPr>
            <w:r w:rsidRPr="003A5E63">
              <w:rPr>
                <w:sz w:val="18"/>
                <w:szCs w:val="18"/>
              </w:rPr>
              <w:t>Если сделка является крупной, то протокол общего собрания ЮЛ о решении продать квартиру с указанием суммы, за к</w:t>
            </w:r>
            <w:r w:rsidRPr="003A5E63">
              <w:rPr>
                <w:sz w:val="18"/>
                <w:szCs w:val="18"/>
              </w:rPr>
              <w:t>о</w:t>
            </w:r>
            <w:r w:rsidRPr="003A5E63">
              <w:rPr>
                <w:sz w:val="18"/>
                <w:szCs w:val="18"/>
              </w:rPr>
              <w:t>торую решено продать</w:t>
            </w:r>
          </w:p>
          <w:p w:rsidR="00032FA0" w:rsidRPr="003A5E63" w:rsidRDefault="00032FA0" w:rsidP="006C0DE8">
            <w:pPr>
              <w:pStyle w:val="a3"/>
              <w:numPr>
                <w:ilvl w:val="0"/>
                <w:numId w:val="6"/>
              </w:numPr>
              <w:tabs>
                <w:tab w:val="left" w:pos="851"/>
                <w:tab w:val="left" w:pos="1134"/>
              </w:tabs>
              <w:spacing w:line="216" w:lineRule="auto"/>
              <w:jc w:val="both"/>
              <w:rPr>
                <w:sz w:val="18"/>
                <w:szCs w:val="18"/>
              </w:rPr>
            </w:pPr>
            <w:r w:rsidRPr="003A5E63">
              <w:rPr>
                <w:sz w:val="18"/>
                <w:szCs w:val="18"/>
              </w:rPr>
              <w:t>Документ, подтверждающий полномочия представителя ЮЛ (доверенность) и паспорт представителя ЮЛ.</w:t>
            </w:r>
          </w:p>
        </w:tc>
      </w:tr>
      <w:tr w:rsidR="00032FA0" w:rsidRPr="003A5E63" w:rsidTr="006C0DE8">
        <w:tc>
          <w:tcPr>
            <w:tcW w:w="9463" w:type="dxa"/>
          </w:tcPr>
          <w:p w:rsidR="00032FA0" w:rsidRDefault="00032FA0" w:rsidP="006C0D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  Дополнительно:</w:t>
            </w:r>
          </w:p>
          <w:p w:rsidR="00032FA0" w:rsidRPr="00F4455E" w:rsidRDefault="00032FA0" w:rsidP="006C0DE8">
            <w:pPr>
              <w:rPr>
                <w:b/>
                <w:sz w:val="18"/>
                <w:szCs w:val="18"/>
              </w:rPr>
            </w:pPr>
            <w:r w:rsidRPr="00F4455E">
              <w:rPr>
                <w:b/>
                <w:sz w:val="18"/>
                <w:szCs w:val="18"/>
              </w:rPr>
              <w:t>Заявление – анкета</w:t>
            </w:r>
          </w:p>
          <w:p w:rsidR="00032FA0" w:rsidRPr="00F4455E" w:rsidRDefault="00032FA0" w:rsidP="006C0DE8">
            <w:pPr>
              <w:rPr>
                <w:b/>
                <w:sz w:val="18"/>
                <w:szCs w:val="18"/>
              </w:rPr>
            </w:pPr>
            <w:r w:rsidRPr="00F4455E">
              <w:rPr>
                <w:b/>
                <w:sz w:val="18"/>
                <w:szCs w:val="18"/>
              </w:rPr>
              <w:t>Кредитный договор</w:t>
            </w:r>
          </w:p>
          <w:p w:rsidR="00032FA0" w:rsidRPr="003A5E63" w:rsidRDefault="00032FA0" w:rsidP="006C0DE8">
            <w:pPr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</w:tr>
    </w:tbl>
    <w:p w:rsidR="00032FA0" w:rsidRDefault="00032FA0" w:rsidP="00032FA0"/>
    <w:p w:rsidR="00C84623" w:rsidRDefault="00C84623">
      <w:bookmarkStart w:id="0" w:name="_GoBack"/>
      <w:bookmarkEnd w:id="0"/>
    </w:p>
    <w:sectPr w:rsidR="00C84623" w:rsidSect="00F4455E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5066"/>
    <w:multiLevelType w:val="hybridMultilevel"/>
    <w:tmpl w:val="223808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D612E3"/>
    <w:multiLevelType w:val="hybridMultilevel"/>
    <w:tmpl w:val="61D228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FA0AC4"/>
    <w:multiLevelType w:val="hybridMultilevel"/>
    <w:tmpl w:val="4DA889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FE68FA"/>
    <w:multiLevelType w:val="hybridMultilevel"/>
    <w:tmpl w:val="16AE94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CE6031"/>
    <w:multiLevelType w:val="hybridMultilevel"/>
    <w:tmpl w:val="1FA66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125BEA"/>
    <w:multiLevelType w:val="hybridMultilevel"/>
    <w:tmpl w:val="B6B489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A0"/>
    <w:rsid w:val="000043B7"/>
    <w:rsid w:val="00010943"/>
    <w:rsid w:val="00016E5A"/>
    <w:rsid w:val="000223A5"/>
    <w:rsid w:val="00026417"/>
    <w:rsid w:val="00032FA0"/>
    <w:rsid w:val="00033BCA"/>
    <w:rsid w:val="00047EFA"/>
    <w:rsid w:val="000510CC"/>
    <w:rsid w:val="00056972"/>
    <w:rsid w:val="00071618"/>
    <w:rsid w:val="00072B97"/>
    <w:rsid w:val="0008641C"/>
    <w:rsid w:val="000864B9"/>
    <w:rsid w:val="000874CD"/>
    <w:rsid w:val="000902B5"/>
    <w:rsid w:val="00090447"/>
    <w:rsid w:val="000B19A4"/>
    <w:rsid w:val="000D04EB"/>
    <w:rsid w:val="001045EA"/>
    <w:rsid w:val="00104AE8"/>
    <w:rsid w:val="00116580"/>
    <w:rsid w:val="001302BE"/>
    <w:rsid w:val="001361CF"/>
    <w:rsid w:val="00143EE9"/>
    <w:rsid w:val="00143F4E"/>
    <w:rsid w:val="0014505E"/>
    <w:rsid w:val="00145B58"/>
    <w:rsid w:val="0015662F"/>
    <w:rsid w:val="00164B47"/>
    <w:rsid w:val="0016794C"/>
    <w:rsid w:val="00186312"/>
    <w:rsid w:val="001935D7"/>
    <w:rsid w:val="00196E03"/>
    <w:rsid w:val="00196EFE"/>
    <w:rsid w:val="001A48D0"/>
    <w:rsid w:val="001A52FF"/>
    <w:rsid w:val="001B2585"/>
    <w:rsid w:val="001B76C4"/>
    <w:rsid w:val="001D0731"/>
    <w:rsid w:val="001E0092"/>
    <w:rsid w:val="001E2A52"/>
    <w:rsid w:val="001E635B"/>
    <w:rsid w:val="001F3DBE"/>
    <w:rsid w:val="001F487F"/>
    <w:rsid w:val="001F6313"/>
    <w:rsid w:val="00216C39"/>
    <w:rsid w:val="0022384F"/>
    <w:rsid w:val="00230758"/>
    <w:rsid w:val="00232BF1"/>
    <w:rsid w:val="00245F97"/>
    <w:rsid w:val="00253446"/>
    <w:rsid w:val="00263FB8"/>
    <w:rsid w:val="0028763C"/>
    <w:rsid w:val="0029397A"/>
    <w:rsid w:val="002A2287"/>
    <w:rsid w:val="002A364E"/>
    <w:rsid w:val="002B49D9"/>
    <w:rsid w:val="002B64B2"/>
    <w:rsid w:val="002B6A3B"/>
    <w:rsid w:val="002B7101"/>
    <w:rsid w:val="002C2D60"/>
    <w:rsid w:val="002C41D7"/>
    <w:rsid w:val="002C621D"/>
    <w:rsid w:val="002D5D23"/>
    <w:rsid w:val="002E31AC"/>
    <w:rsid w:val="002E43D7"/>
    <w:rsid w:val="002E5BC4"/>
    <w:rsid w:val="002F13DA"/>
    <w:rsid w:val="0030617D"/>
    <w:rsid w:val="0031376A"/>
    <w:rsid w:val="0031764C"/>
    <w:rsid w:val="00327652"/>
    <w:rsid w:val="00330455"/>
    <w:rsid w:val="00330F72"/>
    <w:rsid w:val="0033446B"/>
    <w:rsid w:val="00335E34"/>
    <w:rsid w:val="00350AFC"/>
    <w:rsid w:val="00353441"/>
    <w:rsid w:val="00360641"/>
    <w:rsid w:val="00364760"/>
    <w:rsid w:val="00373E95"/>
    <w:rsid w:val="003752DC"/>
    <w:rsid w:val="00375C0F"/>
    <w:rsid w:val="00381035"/>
    <w:rsid w:val="00387795"/>
    <w:rsid w:val="003926F2"/>
    <w:rsid w:val="00392B49"/>
    <w:rsid w:val="003B3494"/>
    <w:rsid w:val="003B780A"/>
    <w:rsid w:val="003D1004"/>
    <w:rsid w:val="003E2859"/>
    <w:rsid w:val="003E4A68"/>
    <w:rsid w:val="003F5BF4"/>
    <w:rsid w:val="004038F1"/>
    <w:rsid w:val="004102D7"/>
    <w:rsid w:val="004176B0"/>
    <w:rsid w:val="00422589"/>
    <w:rsid w:val="00423030"/>
    <w:rsid w:val="00423D93"/>
    <w:rsid w:val="004330A6"/>
    <w:rsid w:val="00434F6D"/>
    <w:rsid w:val="00442442"/>
    <w:rsid w:val="004447D3"/>
    <w:rsid w:val="00450BD7"/>
    <w:rsid w:val="004557C2"/>
    <w:rsid w:val="00460525"/>
    <w:rsid w:val="004662D2"/>
    <w:rsid w:val="0047515D"/>
    <w:rsid w:val="0047746B"/>
    <w:rsid w:val="004816A1"/>
    <w:rsid w:val="00486BFF"/>
    <w:rsid w:val="00490D2C"/>
    <w:rsid w:val="00491441"/>
    <w:rsid w:val="00492C10"/>
    <w:rsid w:val="004B1E1E"/>
    <w:rsid w:val="004B2B33"/>
    <w:rsid w:val="004B7F14"/>
    <w:rsid w:val="004E38ED"/>
    <w:rsid w:val="004E7D89"/>
    <w:rsid w:val="004F1094"/>
    <w:rsid w:val="004F1672"/>
    <w:rsid w:val="004F2320"/>
    <w:rsid w:val="004F2FF2"/>
    <w:rsid w:val="004F371A"/>
    <w:rsid w:val="00500FE4"/>
    <w:rsid w:val="005049EF"/>
    <w:rsid w:val="005265A2"/>
    <w:rsid w:val="0052692F"/>
    <w:rsid w:val="0054491F"/>
    <w:rsid w:val="00545946"/>
    <w:rsid w:val="005571CB"/>
    <w:rsid w:val="00561951"/>
    <w:rsid w:val="00565423"/>
    <w:rsid w:val="00565497"/>
    <w:rsid w:val="0056593F"/>
    <w:rsid w:val="00567280"/>
    <w:rsid w:val="00571D75"/>
    <w:rsid w:val="00572D02"/>
    <w:rsid w:val="00581CDB"/>
    <w:rsid w:val="00584F8D"/>
    <w:rsid w:val="00586902"/>
    <w:rsid w:val="005A1A40"/>
    <w:rsid w:val="005A43C5"/>
    <w:rsid w:val="005B0BD3"/>
    <w:rsid w:val="005C211B"/>
    <w:rsid w:val="005C2BAB"/>
    <w:rsid w:val="005D15DF"/>
    <w:rsid w:val="005E054C"/>
    <w:rsid w:val="005E0DE2"/>
    <w:rsid w:val="005E74DE"/>
    <w:rsid w:val="005F3EAD"/>
    <w:rsid w:val="005F52E7"/>
    <w:rsid w:val="005F6A37"/>
    <w:rsid w:val="00603307"/>
    <w:rsid w:val="00612EA6"/>
    <w:rsid w:val="00613DB8"/>
    <w:rsid w:val="00621953"/>
    <w:rsid w:val="006222F0"/>
    <w:rsid w:val="00623658"/>
    <w:rsid w:val="006268FF"/>
    <w:rsid w:val="00630553"/>
    <w:rsid w:val="006309E7"/>
    <w:rsid w:val="0063276D"/>
    <w:rsid w:val="00654C4B"/>
    <w:rsid w:val="0066019C"/>
    <w:rsid w:val="00665AB7"/>
    <w:rsid w:val="006915B0"/>
    <w:rsid w:val="006A0AA6"/>
    <w:rsid w:val="006A1857"/>
    <w:rsid w:val="006A27D1"/>
    <w:rsid w:val="006A3496"/>
    <w:rsid w:val="006B020A"/>
    <w:rsid w:val="006B3D2E"/>
    <w:rsid w:val="006B6517"/>
    <w:rsid w:val="006B708F"/>
    <w:rsid w:val="006C7190"/>
    <w:rsid w:val="006C7A68"/>
    <w:rsid w:val="006D20EF"/>
    <w:rsid w:val="006D530C"/>
    <w:rsid w:val="006E06DE"/>
    <w:rsid w:val="006E2F19"/>
    <w:rsid w:val="0071403C"/>
    <w:rsid w:val="007156D6"/>
    <w:rsid w:val="00727055"/>
    <w:rsid w:val="00732529"/>
    <w:rsid w:val="00735080"/>
    <w:rsid w:val="0077122D"/>
    <w:rsid w:val="00781C97"/>
    <w:rsid w:val="0079092A"/>
    <w:rsid w:val="007A243B"/>
    <w:rsid w:val="007A37C7"/>
    <w:rsid w:val="007B448C"/>
    <w:rsid w:val="007B5EB6"/>
    <w:rsid w:val="007C3F03"/>
    <w:rsid w:val="007F20A2"/>
    <w:rsid w:val="007F5CD4"/>
    <w:rsid w:val="00812436"/>
    <w:rsid w:val="0082219F"/>
    <w:rsid w:val="00831036"/>
    <w:rsid w:val="0083455A"/>
    <w:rsid w:val="00834C0E"/>
    <w:rsid w:val="008407A9"/>
    <w:rsid w:val="00840C54"/>
    <w:rsid w:val="00870415"/>
    <w:rsid w:val="008816B1"/>
    <w:rsid w:val="00890606"/>
    <w:rsid w:val="0089777F"/>
    <w:rsid w:val="008A5D1D"/>
    <w:rsid w:val="008B3921"/>
    <w:rsid w:val="008C1B75"/>
    <w:rsid w:val="008D2A06"/>
    <w:rsid w:val="008D2C50"/>
    <w:rsid w:val="008D46EA"/>
    <w:rsid w:val="008D6EF6"/>
    <w:rsid w:val="008F0900"/>
    <w:rsid w:val="0090721E"/>
    <w:rsid w:val="00924D3A"/>
    <w:rsid w:val="00932285"/>
    <w:rsid w:val="00934A09"/>
    <w:rsid w:val="009353DE"/>
    <w:rsid w:val="0093572D"/>
    <w:rsid w:val="009519F8"/>
    <w:rsid w:val="00955C7E"/>
    <w:rsid w:val="00956966"/>
    <w:rsid w:val="00956BBE"/>
    <w:rsid w:val="00957B39"/>
    <w:rsid w:val="009605D6"/>
    <w:rsid w:val="00973C4B"/>
    <w:rsid w:val="009823BE"/>
    <w:rsid w:val="00995AAE"/>
    <w:rsid w:val="009A00FD"/>
    <w:rsid w:val="009A6CCE"/>
    <w:rsid w:val="009B6042"/>
    <w:rsid w:val="009B60A3"/>
    <w:rsid w:val="009B6581"/>
    <w:rsid w:val="009D4D11"/>
    <w:rsid w:val="009E1FA2"/>
    <w:rsid w:val="009F1DB4"/>
    <w:rsid w:val="009F3E96"/>
    <w:rsid w:val="009F6C9E"/>
    <w:rsid w:val="00A01FE5"/>
    <w:rsid w:val="00A0350C"/>
    <w:rsid w:val="00A23BF1"/>
    <w:rsid w:val="00A24573"/>
    <w:rsid w:val="00A24670"/>
    <w:rsid w:val="00A27B20"/>
    <w:rsid w:val="00A37C93"/>
    <w:rsid w:val="00A42EE3"/>
    <w:rsid w:val="00A43AB4"/>
    <w:rsid w:val="00A43AB8"/>
    <w:rsid w:val="00A46858"/>
    <w:rsid w:val="00A504C3"/>
    <w:rsid w:val="00A6241A"/>
    <w:rsid w:val="00A67AEE"/>
    <w:rsid w:val="00A7664B"/>
    <w:rsid w:val="00A83190"/>
    <w:rsid w:val="00A846E7"/>
    <w:rsid w:val="00A925BF"/>
    <w:rsid w:val="00A9397D"/>
    <w:rsid w:val="00AA5A72"/>
    <w:rsid w:val="00AB6A98"/>
    <w:rsid w:val="00AC01A3"/>
    <w:rsid w:val="00AD0E02"/>
    <w:rsid w:val="00AD5CC8"/>
    <w:rsid w:val="00AD7E80"/>
    <w:rsid w:val="00AE2D96"/>
    <w:rsid w:val="00AF2A90"/>
    <w:rsid w:val="00B0140D"/>
    <w:rsid w:val="00B2509A"/>
    <w:rsid w:val="00B26D8E"/>
    <w:rsid w:val="00B3105A"/>
    <w:rsid w:val="00B321BF"/>
    <w:rsid w:val="00B6392B"/>
    <w:rsid w:val="00B63D12"/>
    <w:rsid w:val="00B73122"/>
    <w:rsid w:val="00B73675"/>
    <w:rsid w:val="00B73AB1"/>
    <w:rsid w:val="00B76587"/>
    <w:rsid w:val="00B83F78"/>
    <w:rsid w:val="00B94DE1"/>
    <w:rsid w:val="00B9541F"/>
    <w:rsid w:val="00B97700"/>
    <w:rsid w:val="00BA32D5"/>
    <w:rsid w:val="00BB5DD0"/>
    <w:rsid w:val="00BB7047"/>
    <w:rsid w:val="00BD169D"/>
    <w:rsid w:val="00BD291C"/>
    <w:rsid w:val="00BE0266"/>
    <w:rsid w:val="00BE3AEE"/>
    <w:rsid w:val="00C042CD"/>
    <w:rsid w:val="00C04304"/>
    <w:rsid w:val="00C04F18"/>
    <w:rsid w:val="00C12C60"/>
    <w:rsid w:val="00C15F41"/>
    <w:rsid w:val="00C27562"/>
    <w:rsid w:val="00C377EB"/>
    <w:rsid w:val="00C4306B"/>
    <w:rsid w:val="00C46304"/>
    <w:rsid w:val="00C55598"/>
    <w:rsid w:val="00C62582"/>
    <w:rsid w:val="00C63068"/>
    <w:rsid w:val="00C64C5A"/>
    <w:rsid w:val="00C71577"/>
    <w:rsid w:val="00C736A9"/>
    <w:rsid w:val="00C77FF9"/>
    <w:rsid w:val="00C82D37"/>
    <w:rsid w:val="00C84623"/>
    <w:rsid w:val="00C8797B"/>
    <w:rsid w:val="00C93BF3"/>
    <w:rsid w:val="00C95520"/>
    <w:rsid w:val="00CA6B1E"/>
    <w:rsid w:val="00CB33B7"/>
    <w:rsid w:val="00CB4530"/>
    <w:rsid w:val="00CB483F"/>
    <w:rsid w:val="00CB5CAD"/>
    <w:rsid w:val="00CD36F9"/>
    <w:rsid w:val="00CD4F16"/>
    <w:rsid w:val="00CD6CD5"/>
    <w:rsid w:val="00CF53C4"/>
    <w:rsid w:val="00CF59B4"/>
    <w:rsid w:val="00D01077"/>
    <w:rsid w:val="00D01308"/>
    <w:rsid w:val="00D12695"/>
    <w:rsid w:val="00D166AE"/>
    <w:rsid w:val="00D34ABC"/>
    <w:rsid w:val="00D360F4"/>
    <w:rsid w:val="00D3774F"/>
    <w:rsid w:val="00D62995"/>
    <w:rsid w:val="00D70A9C"/>
    <w:rsid w:val="00D76544"/>
    <w:rsid w:val="00D95E07"/>
    <w:rsid w:val="00D973F3"/>
    <w:rsid w:val="00DA4013"/>
    <w:rsid w:val="00DA4AC1"/>
    <w:rsid w:val="00DB5568"/>
    <w:rsid w:val="00DC516B"/>
    <w:rsid w:val="00DD753B"/>
    <w:rsid w:val="00DE44F8"/>
    <w:rsid w:val="00DE7889"/>
    <w:rsid w:val="00DF0B14"/>
    <w:rsid w:val="00E01B82"/>
    <w:rsid w:val="00E17276"/>
    <w:rsid w:val="00E17482"/>
    <w:rsid w:val="00E2624A"/>
    <w:rsid w:val="00E30969"/>
    <w:rsid w:val="00E34BEF"/>
    <w:rsid w:val="00E37D7A"/>
    <w:rsid w:val="00E4003A"/>
    <w:rsid w:val="00E71E84"/>
    <w:rsid w:val="00E75BCF"/>
    <w:rsid w:val="00EA192B"/>
    <w:rsid w:val="00EA3BBB"/>
    <w:rsid w:val="00EA4B32"/>
    <w:rsid w:val="00EB01B4"/>
    <w:rsid w:val="00EB51AB"/>
    <w:rsid w:val="00EC1817"/>
    <w:rsid w:val="00EC6A54"/>
    <w:rsid w:val="00EC70B8"/>
    <w:rsid w:val="00ED1FA4"/>
    <w:rsid w:val="00ED25E3"/>
    <w:rsid w:val="00EE170A"/>
    <w:rsid w:val="00EE1D46"/>
    <w:rsid w:val="00F11042"/>
    <w:rsid w:val="00F141AF"/>
    <w:rsid w:val="00F22A2F"/>
    <w:rsid w:val="00F231B3"/>
    <w:rsid w:val="00F27BC6"/>
    <w:rsid w:val="00F32596"/>
    <w:rsid w:val="00F32CB6"/>
    <w:rsid w:val="00F32E69"/>
    <w:rsid w:val="00F33FAF"/>
    <w:rsid w:val="00F352B2"/>
    <w:rsid w:val="00F37C6F"/>
    <w:rsid w:val="00F37D50"/>
    <w:rsid w:val="00F45570"/>
    <w:rsid w:val="00F67984"/>
    <w:rsid w:val="00F71B48"/>
    <w:rsid w:val="00FA4509"/>
    <w:rsid w:val="00FB73DE"/>
    <w:rsid w:val="00FD2A05"/>
    <w:rsid w:val="00FF289D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032FA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032FA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2796</Characters>
  <Application>Microsoft Office Word</Application>
  <DocSecurity>0</DocSecurity>
  <Lines>59</Lines>
  <Paragraphs>45</Paragraphs>
  <ScaleCrop>false</ScaleCrop>
  <Company>SPecialiST RePack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Lelechka</dc:creator>
  <cp:lastModifiedBy>Lelechka</cp:lastModifiedBy>
  <cp:revision>1</cp:revision>
  <dcterms:created xsi:type="dcterms:W3CDTF">2015-10-27T13:08:00Z</dcterms:created>
  <dcterms:modified xsi:type="dcterms:W3CDTF">2015-10-27T13:08:00Z</dcterms:modified>
</cp:coreProperties>
</file>